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南银理财珠联璧合鑫逸稳一年190期封闭式公募人民币理财产品（Y30190）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南银理财珠联璧合鑫逸稳一年190期封闭式公募人民币理财产品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Z7003224000241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Y30190)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367,277,452.82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